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华文中宋" w:eastAsia="方正小标宋简体"/>
          <w:b/>
          <w:color w:val="FF0000"/>
          <w:kern w:val="0"/>
          <w:sz w:val="72"/>
          <w:szCs w:val="72"/>
        </w:rPr>
      </w:pPr>
      <w:r>
        <w:rPr>
          <w:rFonts w:hint="eastAsia" w:ascii="方正小标宋简体" w:hAnsi="华文中宋" w:eastAsia="方正小标宋简体"/>
          <w:b/>
          <w:color w:val="FF0000"/>
          <w:kern w:val="0"/>
          <w:sz w:val="72"/>
          <w:szCs w:val="72"/>
        </w:rPr>
        <w:t>共青团梅州市委员会</w:t>
      </w:r>
    </w:p>
    <w:p>
      <w:pPr>
        <w:jc w:val="distribute"/>
        <w:rPr>
          <w:rFonts w:ascii="方正小标宋简体" w:hAnsi="华文中宋" w:eastAsia="方正小标宋简体"/>
          <w:b/>
          <w:color w:val="FF0000"/>
          <w:kern w:val="0"/>
          <w:sz w:val="72"/>
          <w:szCs w:val="72"/>
        </w:rPr>
      </w:pPr>
      <w:r>
        <w:rPr>
          <w:rFonts w:hint="eastAsia" w:ascii="方正小标宋简体" w:hAnsi="华文中宋" w:eastAsia="方正小标宋简体"/>
          <w:b/>
          <w:color w:val="FF0000"/>
          <w:kern w:val="0"/>
          <w:sz w:val="72"/>
          <w:szCs w:val="72"/>
        </w:rPr>
        <w:t>梅州市教育局</w:t>
      </w:r>
    </w:p>
    <w:p>
      <w:pPr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团梅市联〔201</w:t>
      </w:r>
      <w:r>
        <w:rPr>
          <w:rFonts w:hint="eastAsia" w:eastAsia="方正仿宋简体"/>
          <w:sz w:val="32"/>
          <w:szCs w:val="32"/>
        </w:rPr>
        <w:t>8</w:t>
      </w:r>
      <w:r>
        <w:rPr>
          <w:rFonts w:eastAsia="方正仿宋简体"/>
          <w:sz w:val="32"/>
          <w:szCs w:val="32"/>
        </w:rPr>
        <w:t>〕</w:t>
      </w:r>
      <w:r>
        <w:rPr>
          <w:rFonts w:hint="eastAsia" w:eastAsia="方正仿宋简体"/>
          <w:sz w:val="32"/>
          <w:szCs w:val="32"/>
        </w:rPr>
        <w:t>8</w:t>
      </w:r>
      <w:r>
        <w:rPr>
          <w:rFonts w:eastAsia="方正仿宋简体"/>
          <w:sz w:val="32"/>
          <w:szCs w:val="32"/>
        </w:rPr>
        <w:t>号</w:t>
      </w:r>
    </w:p>
    <w:p>
      <w:pPr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495550" cy="0"/>
                <wp:effectExtent l="9525" t="17145" r="9525" b="114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pt;margin-top:15.6pt;height:0pt;width:196.5pt;z-index:251662336;mso-width-relative:page;mso-height-relative:page;" filled="f" stroked="t" coordsize="21600,21600" o:gfxdata="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WtzA1wAAAAkBAAAPAAAAAAAAAAEA&#10;IAAAACIAAABkcnMvZG93bnJldi54bWxQSwECFAAUAAAACACHTuJAzGHdx9cBAAByAwAADgAAAAAA&#10;AAABACAAAAAmAQAAZHJzL2Uyb0RvYy54bWxQSwUGAAAAAAYABgBZAQAAb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74930</wp:posOffset>
                </wp:positionV>
                <wp:extent cx="284480" cy="284480"/>
                <wp:effectExtent l="21590" t="27305" r="17780" b="2159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84480"/>
                          <a:chOff x="0" y="0"/>
                          <a:chExt cx="448" cy="448"/>
                        </a:xfrm>
                      </wpg:grpSpPr>
                      <wps:wsp>
                        <wps:cNvPr id="5" name="椭圆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8" cy="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自选图形 5"/>
                        <wps:cNvSpPr>
                          <a:spLocks noChangeArrowheads="1"/>
                        </wps:cNvSpPr>
                        <wps:spPr bwMode="auto">
                          <a:xfrm>
                            <a:off x="18" y="4"/>
                            <a:ext cx="415" cy="396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mpd="sng">
                            <a:solidFill>
                              <a:srgbClr val="FF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95pt;margin-top:5.9pt;height:22.4pt;width:22.4pt;z-index:251663360;mso-width-relative:page;mso-height-relative:page;" coordsize="448,448" o:gfxdata="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sFO0ttkAAAAJAQAADwAAAAAAAAABACAAAAAiAAAAZHJzL2Rvd25yZXYueG1sUEsB&#10;AhQAFAAAAAgAh07iQPetfazYAgAA4AcAAA4AAAAAAAAAAQAgAAAAKAEAAGRycy9lMm9Eb2MueG1s&#10;UEsFBgAAAAAGAAYAWQEAAHIGAAAAAA==&#10;">
                <o:lock v:ext="edit" aspectratio="f"/>
                <v:shape id="椭圆 4" o:spid="_x0000_s1026" o:spt="3" type="#_x0000_t3" style="position:absolute;left:0;top:0;height:448;width:448;" fillcolor="#FFFFFF" filled="t" stroked="t" coordsize="21600,21600" o:gfxdata="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pWfL4A&#10;AADa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FF0000" joinstyle="round"/>
                  <v:imagedata o:title=""/>
                  <o:lock v:ext="edit" aspectratio="f"/>
                </v:shape>
                <v:shape id="自选图形 5" o:spid="_x0000_s1026" style="position:absolute;left:18;top:4;height:396;width:415;" fillcolor="#FF0000" filled="t" stroked="t" coordsize="415,396" o:gfxdata="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ANJu/&#10;AAAA2gAAAA8AAAAAAAAAAQAgAAAAIgAAAGRycy9kb3ducmV2LnhtbFBLAQIUABQAAAAIAIdO4kAz&#10;LwWeOwAAADkAAAAQAAAAAAAAAAEAIAAAAA4BAABkcnMvc2hhcGV4bWwueG1sUEsFBgAAAAAGAAYA&#10;WwEAALgDAAAAAA==&#10;" path="m0,151l158,151,207,0,256,151,414,151,286,244,335,395,207,302,79,395,128,244xe">
                  <v:path o:connectlocs="207,0;0,151;79,395;335,395;414,151" o:connectangles="247,164,82,82,0"/>
                  <v:fill on="t" focussize="0,0"/>
                  <v:stroke color="#FF0000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2420620" cy="0"/>
                <wp:effectExtent l="19050" t="17145" r="1778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062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pt;margin-top:15.6pt;height:0pt;width:190.6pt;z-index:251661312;mso-width-relative:page;mso-height-relative:page;" filled="f" stroked="t" coordsize="21600,21600" o:gfxdata="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y7NV1gAAAAgBAAAPAAAAAAAAAAEA&#10;IAAAACIAAABkcnMvZG93bnJldi54bWxQSwECFAAUAAAACACHTuJAEDZadNgBAAByAwAADgAAAAAA&#10;AAABACAAAAAlAQAAZHJzL2Uyb0RvYy54bWxQSwUGAAAAAAYABgBZAQAAb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438400" cy="0"/>
                <wp:effectExtent l="9525" t="7620" r="952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pt;margin-top:15.6pt;height:0pt;width:192pt;z-index:251660288;mso-width-relative:page;mso-height-relative:page;" filled="f" stroked="t" coordsize="21600,21600" o:gfxdata="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V9vdtYAAAAJAQAADwAAAAAAAAABACAA&#10;AAAiAAAAZHJzL2Rvd25yZXYueG1sUEsBAhQAFAAAAAgAh07iQJHVJ+bWAQAAcQ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2419350" cy="0"/>
                <wp:effectExtent l="9525" t="7620" r="952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pt;margin-top:15.6pt;height:0pt;width:190.5pt;z-index:251659264;mso-width-relative:page;mso-height-relative:page;" filled="f" stroked="t" coordsize="21600,21600" o:gfxdata="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lXJ7NMAAAAIAQAADwAAAAAAAAABACAAAAAi&#10;AAAAZHJzL2Rvd25yZXYueG1sUEsBAhQAFAAAAAgAh07iQAG1cizWAQAAc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49" w:lineRule="atLeas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hd w:val="clear" w:color="auto" w:fill="FFFFFF"/>
        <w:snapToGrid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关于表彰</w:t>
      </w:r>
      <w:r>
        <w:rPr>
          <w:rFonts w:ascii="方正小标宋简体" w:hAnsi="华文中宋" w:eastAsia="方正小标宋简体"/>
          <w:b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7</w:t>
      </w:r>
      <w:r>
        <w:rPr>
          <w:rFonts w:ascii="方正小标宋简体" w:hAnsi="华文中宋" w:eastAsia="方正小标宋简体"/>
          <w:b/>
          <w:sz w:val="44"/>
          <w:szCs w:val="44"/>
        </w:rPr>
        <w:t>-201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8</w:t>
      </w:r>
      <w:r>
        <w:rPr>
          <w:rFonts w:ascii="方正小标宋简体" w:hAnsi="华文中宋" w:eastAsia="方正小标宋简体"/>
          <w:b/>
          <w:sz w:val="44"/>
          <w:szCs w:val="44"/>
        </w:rPr>
        <w:t>年度梅州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市优秀共青团员、优秀共青团干部、五四红旗团委、</w:t>
      </w:r>
      <w:r>
        <w:rPr>
          <w:rFonts w:ascii="方正小标宋简体" w:hAnsi="华文中宋" w:eastAsia="方正小标宋简体"/>
          <w:b/>
          <w:sz w:val="44"/>
          <w:szCs w:val="44"/>
        </w:rPr>
        <w:t>五四红旗</w:t>
      </w:r>
    </w:p>
    <w:p>
      <w:pPr>
        <w:shd w:val="clear" w:color="auto" w:fill="FFFFFF"/>
        <w:snapToGrid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ascii="方正小标宋简体" w:hAnsi="华文中宋" w:eastAsia="方正小标宋简体"/>
          <w:b/>
          <w:sz w:val="44"/>
          <w:szCs w:val="44"/>
        </w:rPr>
        <w:t>团支部（总支）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的决定</w:t>
      </w:r>
    </w:p>
    <w:p>
      <w:pPr>
        <w:snapToGrid w:val="0"/>
        <w:spacing w:line="360" w:lineRule="auto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为表彰先进，树立典型，激励更多团员、团干部和团组织奋发有为、再创佳绩，发挥先锋模范作用，团市委、市教育局决定授予梅江区鸿都小学廖伟中等27位同志2017-2018年度“梅州市优秀共青团员”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称号、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授予梅江区白宫中学团委副书记陈希等17位同志2017-2018年度“梅州市优秀共青团干部”称号、授予梅江区黄遵宪纪念中学团委等1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1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个单位2017-2018年度“梅州市五四红旗团委”称号、授予梅江区长沙中学团支部等9个单位2017-2018年度“梅州市五四红旗团支部（总支）”称号（名单见附件）。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希望受到表彰的青年教师团员、团干部和团组织珍惜荣誉, 再接再厉, 不断取得新成绩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。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希望全市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广大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青年教师团员、团干部和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学校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各级团组织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要以受到表彰的先进个人和集体为榜样，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全面贯彻党的十九大精神，以习近平新时代中国特色社会主义思想为指引，深入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学习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贯彻习近平总书记重要讲话精神，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立足本职，扎实工作，不忘初心跟党走，青春建功新时代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。</w:t>
      </w:r>
    </w:p>
    <w:p>
      <w:pPr>
        <w:pStyle w:val="7"/>
        <w:shd w:val="clear" w:color="auto" w:fill="FFFFFF"/>
        <w:spacing w:line="360" w:lineRule="auto"/>
        <w:ind w:firstLine="320" w:firstLineChars="100"/>
        <w:jc w:val="both"/>
        <w:rPr>
          <w:rFonts w:ascii="Times New Roman" w:hAnsi="Times New Roman" w:eastAsia="方正仿宋简体"/>
          <w:color w:val="000000"/>
          <w:kern w:val="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附件：2017-2018年度梅州市优秀共青团员、优秀共青团干部、五四红旗团委、五四红旗团支部（总支）名单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napToGrid w:val="0"/>
        <w:ind w:firstLine="640" w:firstLineChars="200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7"/>
        <w:shd w:val="clear" w:color="auto" w:fill="FFFFFF"/>
        <w:ind w:left="1520" w:leftChars="600" w:hanging="260" w:hangingChars="100"/>
        <w:jc w:val="both"/>
        <w:rPr>
          <w:rFonts w:ascii="Times New Roman" w:hAnsi="Times New Roman" w:eastAsia="方正仿宋简体"/>
          <w:color w:val="000000"/>
          <w:spacing w:val="-30"/>
          <w:kern w:val="2"/>
          <w:sz w:val="32"/>
          <w:szCs w:val="32"/>
        </w:rPr>
      </w:pPr>
    </w:p>
    <w:p>
      <w:pPr>
        <w:shd w:val="clear" w:color="auto" w:fill="FFFFFF"/>
        <w:ind w:right="1280" w:firstLine="960" w:firstLineChars="300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共青团梅州市委员会           梅州市教育局</w:t>
      </w: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 xml:space="preserve">  2018年5月4日</w:t>
      </w: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hd w:val="clear" w:color="auto" w:fill="FFFFFF"/>
        <w:ind w:right="640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hAnsi="方正仿宋简体" w:eastAsia="方正小标宋简体" w:cs="方正仿宋简体"/>
          <w:color w:val="000000"/>
          <w:sz w:val="36"/>
          <w:szCs w:val="36"/>
        </w:rPr>
      </w:pPr>
      <w:r>
        <w:rPr>
          <w:rFonts w:hint="eastAsia" w:ascii="方正小标宋简体" w:hAnsi="方正仿宋简体" w:eastAsia="方正小标宋简体" w:cs="方正仿宋简体"/>
          <w:color w:val="000000"/>
          <w:sz w:val="36"/>
          <w:szCs w:val="36"/>
        </w:rPr>
        <w:t>2017-2018年度梅州市优秀共青团员、优秀共青团干部、五四红旗团委、五四红旗团支部（总支）名单</w:t>
      </w:r>
    </w:p>
    <w:p>
      <w:pPr>
        <w:rPr>
          <w:rFonts w:ascii="方正楷体简体" w:eastAsia="方正楷体简体"/>
          <w:spacing w:val="-20"/>
          <w:sz w:val="32"/>
          <w:szCs w:val="32"/>
        </w:rPr>
      </w:pPr>
    </w:p>
    <w:p>
      <w:pPr>
        <w:rPr>
          <w:rFonts w:ascii="Times New Roman" w:hAnsi="Times New Roman" w:eastAsia="方正楷体简体"/>
          <w:b w:val="0"/>
          <w:bCs/>
          <w:spacing w:val="0"/>
          <w:sz w:val="32"/>
          <w:szCs w:val="32"/>
        </w:rPr>
      </w:pPr>
      <w: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  <w:t>表彰</w:t>
      </w:r>
      <w:r>
        <w:rPr>
          <w:rFonts w:ascii="Times New Roman" w:hAnsi="Times New Roman" w:eastAsia="方正楷体简体"/>
          <w:b w:val="0"/>
          <w:bCs/>
          <w:spacing w:val="0"/>
          <w:sz w:val="32"/>
          <w:szCs w:val="32"/>
        </w:rPr>
        <w:t>类别：优秀共青团员（共27人）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廖伟中  梅江区鸿都小学教师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曾  韵  梅江区城北镇中心小学教师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林伟峰  梅江区普育小学教师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廖子金  梅江区五洲小学教师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黄泳艳  梅江区三角镇中心小学教师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梁佳琼  梅江区美华小学教师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刘  娟  梅江区人民小学教师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古嘉琪  梅江区客都小学教师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张利连  梅江区东山学校附属小学教师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温  瑜  梅江区华斯顿外国语小学教师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张文斐  梅县区程江镇中心小学教师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魏宝婷  梅县区实验幼儿园教师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何丽丽  梅县外国语学校少先队辅导员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钟佳桃  兴宁市坪洋中心小学教师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林  婷  平远县梅青中学教师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李意琳  蕉岭县职业技术学校教师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钟晨云  蕉岭县蕉岭中学教师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钟  威  蕉岭县人民小学教师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林慧芳  蕉岭县广福学校小学部教师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巫泰珍  蕉岭县新铺镇中心小学教师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肖利龙  丰顺县丰顺中学教师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黄富活  五华县高级中学教师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李灵君  五华县萃文中学教师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李尚铧  五华县安流中学教师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李  静  五华县棉洋中学教师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饶秋云  东山中学梅县新城分校教师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罗  艳  学艺中学教师</w:t>
      </w:r>
    </w:p>
    <w:p>
      <w:pPr>
        <w:rPr>
          <w:rFonts w:ascii="Times New Roman" w:hAnsi="Times New Roman" w:eastAsia="方正楷体简体"/>
          <w:spacing w:val="-20"/>
          <w:sz w:val="28"/>
          <w:szCs w:val="28"/>
        </w:rPr>
      </w:pPr>
    </w:p>
    <w:p>
      <w:pP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</w:pPr>
      <w: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  <w:t>表彰类别：优秀共青团干部（共17人）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陈  希  梅江区白宫中学团委副书记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何  芸  梅江区作新小学团支部书记、少先队大队辅导员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肖思丝  梅州城西职业技术学校团委书记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林玉华  梅县区丙村中学团委书记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陈瑞炀  梅县区教师进修学校团委副书记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洪碧霞  梅县区高级中学团委副书记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张东华  梅县区华侨中学团委委员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陈宇玲  兴宁市实验学校团委组织委员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阮海波  兴宁市兴民中学团委副书记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谢振华  平远县差干中学团总支书记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吴思海  蕉岭县蕉岭中学团委书记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张东兴  大埔县田家炳实验中学团委书记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吴志良  大埔县家炳第一中学团委书记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李政仓  丰顺县华侨中学团委书记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温奕召  五华县硝芳中学团委组织委员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邱思琪  学艺中学团委副书记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z w:val="32"/>
          <w:szCs w:val="32"/>
        </w:rPr>
        <w:t>黄日豪  梅州农业学校团委副书记</w:t>
      </w:r>
    </w:p>
    <w:p>
      <w:pPr>
        <w:spacing w:line="50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</w:pPr>
      <w: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  <w:t>表彰类别：五四红旗团委（共11个）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梅江区黄遵宪纪念中学团委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梅江区白宫中学团委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梅县区教师进修学校团委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梅县区高级中学团委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兴宁市华侨中学团委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平远县平远中学团委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蕉岭县职业技术学校团委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大埔县田家炳高级职业学校团委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丰顺县丰良中学团委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五华县高级中学团委 </w:t>
      </w:r>
    </w:p>
    <w:p>
      <w:pPr>
        <w:spacing w:line="500" w:lineRule="exact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梅州市职业技术学校团委</w:t>
      </w:r>
    </w:p>
    <w:p>
      <w:pPr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rPr>
          <w:rFonts w:hint="eastAsia" w:ascii="方正楷体简体" w:eastAsia="方正楷体简体"/>
          <w:b w:val="0"/>
          <w:bCs/>
          <w:spacing w:val="-20"/>
          <w:sz w:val="32"/>
          <w:szCs w:val="32"/>
        </w:rPr>
      </w:pPr>
      <w:r>
        <w:rPr>
          <w:rFonts w:hint="eastAsia" w:ascii="方正楷体简体" w:eastAsia="方正楷体简体"/>
          <w:b w:val="0"/>
          <w:bCs/>
          <w:spacing w:val="0"/>
          <w:sz w:val="32"/>
          <w:szCs w:val="32"/>
        </w:rPr>
        <w:t>表彰类别：五四红旗团支部（总支）（共9个）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梅江区长沙中学团支部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梅江区联合中学高二（1）班团支部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梅州中学高一（17）班团支部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梅县区富力足球学校团总支</w:t>
      </w:r>
      <w:bookmarkStart w:id="0" w:name="_GoBack"/>
      <w:bookmarkEnd w:id="0"/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平远县职业技术学校团总支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丰顺县汤坑中学高二（4）班团支部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丰顺县东海中学初三（5）班团支部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丰顺县黄金中学高二（5）班团支部</w:t>
      </w:r>
    </w:p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五华县五华中学高二（1）班团支部</w:t>
      </w:r>
    </w:p>
    <w:p/>
    <w:sectPr>
      <w:foot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Arial Unicode MS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3971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030E"/>
    <w:rsid w:val="000744F3"/>
    <w:rsid w:val="001412B4"/>
    <w:rsid w:val="001470DB"/>
    <w:rsid w:val="0016359B"/>
    <w:rsid w:val="001A22C7"/>
    <w:rsid w:val="001D37F1"/>
    <w:rsid w:val="001F1949"/>
    <w:rsid w:val="002628FA"/>
    <w:rsid w:val="00265B6C"/>
    <w:rsid w:val="002935F1"/>
    <w:rsid w:val="002C1EBC"/>
    <w:rsid w:val="002F15C1"/>
    <w:rsid w:val="002F1C00"/>
    <w:rsid w:val="00304A95"/>
    <w:rsid w:val="00334F4B"/>
    <w:rsid w:val="003431D2"/>
    <w:rsid w:val="003B1DC5"/>
    <w:rsid w:val="003D4CCA"/>
    <w:rsid w:val="003D59E3"/>
    <w:rsid w:val="003E6D82"/>
    <w:rsid w:val="003F57D0"/>
    <w:rsid w:val="00483A81"/>
    <w:rsid w:val="004D336A"/>
    <w:rsid w:val="0051289E"/>
    <w:rsid w:val="005610ED"/>
    <w:rsid w:val="005C1240"/>
    <w:rsid w:val="005D0DD8"/>
    <w:rsid w:val="00614FEF"/>
    <w:rsid w:val="00676C96"/>
    <w:rsid w:val="006B7323"/>
    <w:rsid w:val="006E01B4"/>
    <w:rsid w:val="0073692C"/>
    <w:rsid w:val="007C4147"/>
    <w:rsid w:val="007C6D6D"/>
    <w:rsid w:val="007F159D"/>
    <w:rsid w:val="00804CE8"/>
    <w:rsid w:val="008537C0"/>
    <w:rsid w:val="008802E6"/>
    <w:rsid w:val="00892D95"/>
    <w:rsid w:val="00896D62"/>
    <w:rsid w:val="008A156B"/>
    <w:rsid w:val="008B583D"/>
    <w:rsid w:val="008F6CA1"/>
    <w:rsid w:val="00924C12"/>
    <w:rsid w:val="00927F45"/>
    <w:rsid w:val="00940D67"/>
    <w:rsid w:val="009B194E"/>
    <w:rsid w:val="00A82834"/>
    <w:rsid w:val="00AB0A8E"/>
    <w:rsid w:val="00B04094"/>
    <w:rsid w:val="00B640E3"/>
    <w:rsid w:val="00B8118A"/>
    <w:rsid w:val="00B81FA0"/>
    <w:rsid w:val="00B86515"/>
    <w:rsid w:val="00B960C3"/>
    <w:rsid w:val="00BE6036"/>
    <w:rsid w:val="00C26EDE"/>
    <w:rsid w:val="00CE2B5C"/>
    <w:rsid w:val="00CF1AD6"/>
    <w:rsid w:val="00D06E9C"/>
    <w:rsid w:val="00D9251C"/>
    <w:rsid w:val="00DA260F"/>
    <w:rsid w:val="00E25B23"/>
    <w:rsid w:val="00E32CCF"/>
    <w:rsid w:val="00E668F8"/>
    <w:rsid w:val="00F05C4E"/>
    <w:rsid w:val="00F33605"/>
    <w:rsid w:val="00F85611"/>
    <w:rsid w:val="05513C4D"/>
    <w:rsid w:val="0FA97EC8"/>
    <w:rsid w:val="17376998"/>
    <w:rsid w:val="1A311832"/>
    <w:rsid w:val="3A606D3C"/>
    <w:rsid w:val="3D4B3101"/>
    <w:rsid w:val="51302F3D"/>
    <w:rsid w:val="6D535020"/>
    <w:rsid w:val="76A247E2"/>
    <w:rsid w:val="7DC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Char Char3"/>
    <w:basedOn w:val="1"/>
    <w:uiPriority w:val="0"/>
    <w:pPr>
      <w:widowControl/>
      <w:jc w:val="left"/>
    </w:p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5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272</Words>
  <Characters>1551</Characters>
  <Lines>12</Lines>
  <Paragraphs>3</Paragraphs>
  <TotalTime>0</TotalTime>
  <ScaleCrop>false</ScaleCrop>
  <LinksUpToDate>false</LinksUpToDate>
  <CharactersWithSpaces>1820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2018-05-08T00:40:00Z</dcterms:created>
  <dc:creator>Administrator</dc:creator>
  <cp:lastModifiedBy>Administrator</cp:lastModifiedBy>
  <cp:lastPrinted>2018-05-09T07:34:00Z</cp:lastPrinted>
  <dcterms:modified xsi:type="dcterms:W3CDTF">2018-05-09T09:40:19Z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